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BA936" w14:textId="77777777" w:rsidR="00420DE3" w:rsidRPr="00237C59" w:rsidRDefault="00420DE3" w:rsidP="00420DE3">
      <w:pPr>
        <w:jc w:val="center"/>
        <w:rPr>
          <w:rFonts w:ascii="Arial" w:hAnsi="Arial" w:cs="Arial"/>
          <w:sz w:val="24"/>
          <w:szCs w:val="24"/>
        </w:rPr>
      </w:pPr>
    </w:p>
    <w:p w14:paraId="74A75C73" w14:textId="77777777" w:rsidR="00420DE3" w:rsidRPr="007E76BC" w:rsidRDefault="00420DE3" w:rsidP="00420DE3">
      <w:pPr>
        <w:jc w:val="center"/>
        <w:rPr>
          <w:rFonts w:ascii="Arial" w:hAnsi="Arial" w:cs="Arial"/>
          <w:b/>
          <w:sz w:val="22"/>
          <w:szCs w:val="22"/>
        </w:rPr>
      </w:pPr>
      <w:r w:rsidRPr="007E76BC">
        <w:rPr>
          <w:rFonts w:ascii="Arial" w:hAnsi="Arial" w:cs="Arial"/>
          <w:b/>
          <w:i/>
          <w:noProof/>
          <w:color w:val="999999"/>
          <w:sz w:val="22"/>
          <w:szCs w:val="22"/>
          <w:lang w:eastAsia="en-GB"/>
        </w:rPr>
        <w:drawing>
          <wp:anchor distT="0" distB="0" distL="114300" distR="114300" simplePos="0" relativeHeight="251659264" behindDoc="0" locked="0" layoutInCell="1" allowOverlap="1" wp14:anchorId="43F756DF" wp14:editId="02CC8E9E">
            <wp:simplePos x="0" y="0"/>
            <wp:positionH relativeFrom="column">
              <wp:posOffset>-152400</wp:posOffset>
            </wp:positionH>
            <wp:positionV relativeFrom="paragraph">
              <wp:posOffset>-638175</wp:posOffset>
            </wp:positionV>
            <wp:extent cx="403860" cy="378460"/>
            <wp:effectExtent l="0" t="0" r="0" b="2540"/>
            <wp:wrapNone/>
            <wp:docPr id="2" name="Picture 2" descr="Logo 1 - Lighthouse - chang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1 - Lighthouse - changed (2)"/>
                    <pic:cNvPicPr>
                      <a:picLocks noChangeAspect="1" noChangeArrowheads="1"/>
                    </pic:cNvPicPr>
                  </pic:nvPicPr>
                  <pic:blipFill>
                    <a:blip r:embed="rId6" cstate="print">
                      <a:lum bright="-70000" contrast="60000"/>
                      <a:grayscl/>
                      <a:biLevel thresh="50000"/>
                      <a:extLst>
                        <a:ext uri="{28A0092B-C50C-407E-A947-70E740481C1C}">
                          <a14:useLocalDpi xmlns:a14="http://schemas.microsoft.com/office/drawing/2010/main" val="0"/>
                        </a:ext>
                      </a:extLst>
                    </a:blip>
                    <a:srcRect/>
                    <a:stretch>
                      <a:fillRect/>
                    </a:stretch>
                  </pic:blipFill>
                  <pic:spPr bwMode="auto">
                    <a:xfrm>
                      <a:off x="0" y="0"/>
                      <a:ext cx="40386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76BC">
        <w:rPr>
          <w:rFonts w:ascii="Arial" w:hAnsi="Arial" w:cs="Arial"/>
          <w:b/>
          <w:i/>
          <w:noProof/>
          <w:color w:val="999999"/>
          <w:sz w:val="22"/>
          <w:szCs w:val="22"/>
          <w:lang w:eastAsia="en-GB"/>
        </w:rPr>
        <w:drawing>
          <wp:anchor distT="0" distB="0" distL="114300" distR="114300" simplePos="0" relativeHeight="251660288" behindDoc="0" locked="0" layoutInCell="1" allowOverlap="1" wp14:anchorId="7C88028F" wp14:editId="08D72CE1">
            <wp:simplePos x="0" y="0"/>
            <wp:positionH relativeFrom="margin">
              <wp:posOffset>5055235</wp:posOffset>
            </wp:positionH>
            <wp:positionV relativeFrom="margin">
              <wp:posOffset>-707390</wp:posOffset>
            </wp:positionV>
            <wp:extent cx="1695450" cy="704850"/>
            <wp:effectExtent l="0" t="0" r="0" b="0"/>
            <wp:wrapSquare wrapText="bothSides"/>
            <wp:docPr id="1" name="Picture 1" descr="Foundation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undationLogo_Gre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4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76BC">
        <w:rPr>
          <w:rFonts w:ascii="Arial" w:hAnsi="Arial" w:cs="Arial"/>
          <w:b/>
          <w:sz w:val="22"/>
          <w:szCs w:val="22"/>
        </w:rPr>
        <w:t>FLAMBOROUGH PARISH COUNCIL</w:t>
      </w:r>
    </w:p>
    <w:p w14:paraId="53928DD4" w14:textId="77777777" w:rsidR="00420DE3" w:rsidRPr="007E76BC" w:rsidRDefault="00420DE3" w:rsidP="00420DE3">
      <w:pPr>
        <w:jc w:val="center"/>
        <w:rPr>
          <w:rFonts w:ascii="Arial" w:hAnsi="Arial" w:cs="Arial"/>
          <w:b/>
          <w:sz w:val="22"/>
          <w:szCs w:val="22"/>
        </w:rPr>
      </w:pPr>
      <w:r w:rsidRPr="007E76BC">
        <w:rPr>
          <w:rFonts w:ascii="Arial" w:hAnsi="Arial" w:cs="Arial"/>
          <w:b/>
          <w:sz w:val="22"/>
          <w:szCs w:val="22"/>
        </w:rPr>
        <w:t>MINUTES OF ANNUAL PARISH MEETING</w:t>
      </w:r>
    </w:p>
    <w:p w14:paraId="3857E724" w14:textId="01681AB5" w:rsidR="00420DE3" w:rsidRPr="007E76BC" w:rsidRDefault="000A270E" w:rsidP="00420DE3">
      <w:pPr>
        <w:jc w:val="center"/>
        <w:rPr>
          <w:rFonts w:ascii="Arial" w:hAnsi="Arial" w:cs="Arial"/>
          <w:b/>
          <w:sz w:val="22"/>
          <w:szCs w:val="22"/>
        </w:rPr>
      </w:pPr>
      <w:r w:rsidRPr="007E76BC">
        <w:rPr>
          <w:rFonts w:ascii="Arial" w:hAnsi="Arial" w:cs="Arial"/>
          <w:b/>
          <w:sz w:val="22"/>
          <w:szCs w:val="22"/>
        </w:rPr>
        <w:t>3</w:t>
      </w:r>
      <w:r w:rsidR="00420DE3" w:rsidRPr="007E76BC">
        <w:rPr>
          <w:rFonts w:ascii="Arial" w:hAnsi="Arial" w:cs="Arial"/>
          <w:b/>
          <w:sz w:val="22"/>
          <w:szCs w:val="22"/>
        </w:rPr>
        <w:t xml:space="preserve"> APRIL 20</w:t>
      </w:r>
      <w:r w:rsidRPr="007E76BC">
        <w:rPr>
          <w:rFonts w:ascii="Arial" w:hAnsi="Arial" w:cs="Arial"/>
          <w:b/>
          <w:sz w:val="22"/>
          <w:szCs w:val="22"/>
        </w:rPr>
        <w:t>23</w:t>
      </w:r>
      <w:r w:rsidR="00420DE3" w:rsidRPr="007E76BC">
        <w:rPr>
          <w:rFonts w:ascii="Arial" w:hAnsi="Arial" w:cs="Arial"/>
          <w:b/>
          <w:sz w:val="22"/>
          <w:szCs w:val="22"/>
        </w:rPr>
        <w:t>, 7.</w:t>
      </w:r>
      <w:r w:rsidRPr="007E76BC">
        <w:rPr>
          <w:rFonts w:ascii="Arial" w:hAnsi="Arial" w:cs="Arial"/>
          <w:b/>
          <w:sz w:val="22"/>
          <w:szCs w:val="22"/>
        </w:rPr>
        <w:t>15</w:t>
      </w:r>
      <w:r w:rsidR="00420DE3" w:rsidRPr="007E76BC">
        <w:rPr>
          <w:rFonts w:ascii="Arial" w:hAnsi="Arial" w:cs="Arial"/>
          <w:b/>
          <w:sz w:val="22"/>
          <w:szCs w:val="22"/>
        </w:rPr>
        <w:t xml:space="preserve"> PM, WI HALL, FLAMBOROUGH</w:t>
      </w:r>
    </w:p>
    <w:p w14:paraId="1F4B23DA" w14:textId="77777777" w:rsidR="00420DE3" w:rsidRPr="007E76BC" w:rsidRDefault="00420DE3" w:rsidP="00420DE3">
      <w:pPr>
        <w:jc w:val="both"/>
        <w:rPr>
          <w:rFonts w:ascii="Arial" w:hAnsi="Arial" w:cs="Arial"/>
          <w:b/>
          <w:sz w:val="22"/>
          <w:szCs w:val="22"/>
        </w:rPr>
      </w:pPr>
    </w:p>
    <w:p w14:paraId="7303CA1E" w14:textId="72DEB3C3" w:rsidR="004C61E3" w:rsidRPr="007E76BC" w:rsidRDefault="00420DE3" w:rsidP="004C61E3">
      <w:pPr>
        <w:rPr>
          <w:rFonts w:ascii="Arial" w:hAnsi="Arial" w:cs="Arial"/>
          <w:sz w:val="22"/>
          <w:szCs w:val="22"/>
        </w:rPr>
      </w:pPr>
      <w:r w:rsidRPr="007E76BC">
        <w:rPr>
          <w:rFonts w:ascii="Arial" w:hAnsi="Arial" w:cs="Arial"/>
          <w:b/>
          <w:sz w:val="22"/>
          <w:szCs w:val="22"/>
        </w:rPr>
        <w:t xml:space="preserve">Present: </w:t>
      </w:r>
      <w:r w:rsidR="004C61E3" w:rsidRPr="007E76BC">
        <w:rPr>
          <w:rFonts w:ascii="Arial" w:hAnsi="Arial" w:cs="Arial"/>
          <w:sz w:val="22"/>
          <w:szCs w:val="22"/>
        </w:rPr>
        <w:t xml:space="preserve">Councillors </w:t>
      </w:r>
      <w:r w:rsidR="007E76BC" w:rsidRPr="007E76BC">
        <w:rPr>
          <w:rFonts w:ascii="Arial" w:hAnsi="Arial" w:cs="Arial"/>
          <w:sz w:val="22"/>
          <w:szCs w:val="22"/>
        </w:rPr>
        <w:t>A Hanson, F Holt,</w:t>
      </w:r>
      <w:r w:rsidR="004C61E3" w:rsidRPr="007E76BC">
        <w:rPr>
          <w:rFonts w:ascii="Arial" w:hAnsi="Arial" w:cs="Arial"/>
          <w:sz w:val="22"/>
          <w:szCs w:val="22"/>
        </w:rPr>
        <w:t xml:space="preserve"> V Leppington, C Taylor, J Crossland, D Major</w:t>
      </w:r>
      <w:r w:rsidR="007E76BC" w:rsidRPr="007E76BC">
        <w:rPr>
          <w:rFonts w:ascii="Arial" w:hAnsi="Arial" w:cs="Arial"/>
          <w:sz w:val="22"/>
          <w:szCs w:val="22"/>
        </w:rPr>
        <w:t>, T Traves, M Sexton</w:t>
      </w:r>
    </w:p>
    <w:p w14:paraId="736DD855" w14:textId="77777777" w:rsidR="004C61E3" w:rsidRPr="007E76BC" w:rsidRDefault="004C61E3" w:rsidP="004C61E3">
      <w:pPr>
        <w:rPr>
          <w:rFonts w:ascii="Arial" w:hAnsi="Arial" w:cs="Arial"/>
          <w:sz w:val="22"/>
          <w:szCs w:val="22"/>
        </w:rPr>
      </w:pPr>
    </w:p>
    <w:p w14:paraId="58112366" w14:textId="77777777" w:rsidR="004C61E3" w:rsidRPr="007E76BC" w:rsidRDefault="004C61E3" w:rsidP="004C61E3">
      <w:pPr>
        <w:rPr>
          <w:rFonts w:ascii="Arial" w:hAnsi="Arial" w:cs="Arial"/>
          <w:sz w:val="22"/>
          <w:szCs w:val="22"/>
        </w:rPr>
      </w:pPr>
      <w:r w:rsidRPr="007E76BC">
        <w:rPr>
          <w:rFonts w:ascii="Arial" w:hAnsi="Arial" w:cs="Arial"/>
          <w:sz w:val="22"/>
          <w:szCs w:val="22"/>
        </w:rPr>
        <w:t>Ward Councillor C Matthews</w:t>
      </w:r>
    </w:p>
    <w:p w14:paraId="2487D6E6" w14:textId="77777777" w:rsidR="004C61E3" w:rsidRPr="007E76BC" w:rsidRDefault="004C61E3" w:rsidP="004C61E3">
      <w:pPr>
        <w:rPr>
          <w:rFonts w:ascii="Arial" w:hAnsi="Arial" w:cs="Arial"/>
          <w:sz w:val="22"/>
          <w:szCs w:val="22"/>
        </w:rPr>
      </w:pPr>
    </w:p>
    <w:p w14:paraId="0A4BFD0A" w14:textId="09052FAC" w:rsidR="004C61E3" w:rsidRPr="007E76BC" w:rsidRDefault="007E76BC" w:rsidP="004C61E3">
      <w:pPr>
        <w:jc w:val="both"/>
        <w:rPr>
          <w:rFonts w:ascii="Arial" w:hAnsi="Arial" w:cs="Arial"/>
          <w:sz w:val="22"/>
          <w:szCs w:val="22"/>
        </w:rPr>
      </w:pPr>
      <w:r w:rsidRPr="007E76BC">
        <w:rPr>
          <w:rFonts w:ascii="Arial" w:hAnsi="Arial" w:cs="Arial"/>
          <w:sz w:val="22"/>
          <w:szCs w:val="22"/>
        </w:rPr>
        <w:t>7</w:t>
      </w:r>
      <w:r w:rsidR="000A270E" w:rsidRPr="007E76BC">
        <w:rPr>
          <w:rFonts w:ascii="Arial" w:hAnsi="Arial" w:cs="Arial"/>
          <w:sz w:val="22"/>
          <w:szCs w:val="22"/>
        </w:rPr>
        <w:t xml:space="preserve"> </w:t>
      </w:r>
      <w:r w:rsidR="004C61E3" w:rsidRPr="007E76BC">
        <w:rPr>
          <w:rFonts w:ascii="Arial" w:hAnsi="Arial" w:cs="Arial"/>
          <w:sz w:val="22"/>
          <w:szCs w:val="22"/>
        </w:rPr>
        <w:t>members of the public attended</w:t>
      </w:r>
    </w:p>
    <w:p w14:paraId="2037270D" w14:textId="77777777" w:rsidR="004C61E3" w:rsidRPr="007E76BC" w:rsidRDefault="004C61E3" w:rsidP="004C61E3">
      <w:pPr>
        <w:rPr>
          <w:rFonts w:ascii="Arial" w:hAnsi="Arial" w:cs="Arial"/>
          <w:sz w:val="22"/>
          <w:szCs w:val="22"/>
        </w:rPr>
      </w:pPr>
    </w:p>
    <w:p w14:paraId="7EE1DCF5" w14:textId="77777777" w:rsidR="004C61E3" w:rsidRPr="007E76BC" w:rsidRDefault="004C61E3" w:rsidP="004C61E3">
      <w:pPr>
        <w:rPr>
          <w:rFonts w:ascii="Arial" w:hAnsi="Arial" w:cs="Arial"/>
          <w:sz w:val="22"/>
          <w:szCs w:val="22"/>
        </w:rPr>
      </w:pPr>
      <w:r w:rsidRPr="007E76BC">
        <w:rPr>
          <w:rFonts w:ascii="Arial" w:hAnsi="Arial" w:cs="Arial"/>
          <w:sz w:val="22"/>
          <w:szCs w:val="22"/>
        </w:rPr>
        <w:t>Clerk, Ruth Lilley, recorded the minutes</w:t>
      </w:r>
    </w:p>
    <w:p w14:paraId="39E6AEE5" w14:textId="77777777" w:rsidR="004C61E3" w:rsidRPr="007E76BC" w:rsidRDefault="004C61E3" w:rsidP="004C61E3">
      <w:pPr>
        <w:rPr>
          <w:rFonts w:ascii="Arial" w:hAnsi="Arial" w:cs="Arial"/>
          <w:sz w:val="22"/>
          <w:szCs w:val="22"/>
        </w:rPr>
      </w:pPr>
    </w:p>
    <w:p w14:paraId="5BA5F842" w14:textId="77777777" w:rsidR="000372D3" w:rsidRPr="007E76BC" w:rsidRDefault="000372D3" w:rsidP="00420DE3">
      <w:pPr>
        <w:jc w:val="both"/>
        <w:rPr>
          <w:rFonts w:ascii="Arial" w:hAnsi="Arial" w:cs="Arial"/>
          <w:sz w:val="22"/>
          <w:szCs w:val="22"/>
        </w:rPr>
      </w:pPr>
    </w:p>
    <w:p w14:paraId="49192C24" w14:textId="77777777" w:rsidR="00420DE3" w:rsidRPr="007E76BC" w:rsidRDefault="00420DE3" w:rsidP="00420DE3">
      <w:pPr>
        <w:pStyle w:val="BodyText2"/>
        <w:jc w:val="both"/>
        <w:rPr>
          <w:rFonts w:ascii="Arial" w:hAnsi="Arial" w:cs="Arial"/>
          <w:sz w:val="22"/>
          <w:szCs w:val="22"/>
        </w:rPr>
      </w:pPr>
      <w:r w:rsidRPr="007E76BC">
        <w:rPr>
          <w:rFonts w:ascii="Arial" w:hAnsi="Arial" w:cs="Arial"/>
          <w:sz w:val="22"/>
          <w:szCs w:val="22"/>
        </w:rPr>
        <w:t>1</w:t>
      </w:r>
      <w:r w:rsidRPr="007E76BC">
        <w:rPr>
          <w:rFonts w:ascii="Arial" w:hAnsi="Arial" w:cs="Arial"/>
          <w:sz w:val="22"/>
          <w:szCs w:val="22"/>
        </w:rPr>
        <w:tab/>
        <w:t>Welcome and apologies for absence:</w:t>
      </w:r>
    </w:p>
    <w:p w14:paraId="65BF43AF" w14:textId="77777777" w:rsidR="00420DE3" w:rsidRPr="007E76BC" w:rsidRDefault="00420DE3" w:rsidP="00420DE3">
      <w:pPr>
        <w:pStyle w:val="BodyText2"/>
        <w:jc w:val="both"/>
        <w:rPr>
          <w:rFonts w:ascii="Arial" w:hAnsi="Arial" w:cs="Arial"/>
          <w:sz w:val="22"/>
          <w:szCs w:val="22"/>
        </w:rPr>
      </w:pPr>
    </w:p>
    <w:p w14:paraId="75946BE9" w14:textId="56D658CF" w:rsidR="00420DE3" w:rsidRPr="007E76BC" w:rsidRDefault="00420DE3" w:rsidP="00420DE3">
      <w:pPr>
        <w:pStyle w:val="BodyText2"/>
        <w:ind w:left="720"/>
        <w:jc w:val="both"/>
        <w:rPr>
          <w:rFonts w:ascii="Arial" w:hAnsi="Arial" w:cs="Arial"/>
          <w:b w:val="0"/>
          <w:sz w:val="22"/>
          <w:szCs w:val="22"/>
        </w:rPr>
      </w:pPr>
      <w:r w:rsidRPr="007E76BC">
        <w:rPr>
          <w:rFonts w:ascii="Arial" w:hAnsi="Arial" w:cs="Arial"/>
          <w:b w:val="0"/>
          <w:sz w:val="22"/>
          <w:szCs w:val="22"/>
        </w:rPr>
        <w:t>Apologies of a</w:t>
      </w:r>
      <w:r w:rsidR="009373A6" w:rsidRPr="007E76BC">
        <w:rPr>
          <w:rFonts w:ascii="Arial" w:hAnsi="Arial" w:cs="Arial"/>
          <w:b w:val="0"/>
          <w:sz w:val="22"/>
          <w:szCs w:val="22"/>
        </w:rPr>
        <w:t xml:space="preserve">bsence were received from </w:t>
      </w:r>
      <w:r w:rsidR="004C61E3" w:rsidRPr="007E76BC">
        <w:rPr>
          <w:rFonts w:ascii="Arial" w:hAnsi="Arial" w:cs="Arial"/>
          <w:b w:val="0"/>
          <w:sz w:val="22"/>
          <w:szCs w:val="22"/>
        </w:rPr>
        <w:t xml:space="preserve">Councillor </w:t>
      </w:r>
      <w:r w:rsidR="007E76BC" w:rsidRPr="007E76BC">
        <w:rPr>
          <w:rFonts w:ascii="Arial" w:hAnsi="Arial" w:cs="Arial"/>
          <w:b w:val="0"/>
          <w:sz w:val="22"/>
          <w:szCs w:val="22"/>
        </w:rPr>
        <w:t>S Crossland and Ward Councillor Jayne Phoenix</w:t>
      </w:r>
    </w:p>
    <w:p w14:paraId="59FCB398" w14:textId="77777777" w:rsidR="00420DE3" w:rsidRPr="007E76BC" w:rsidRDefault="00420DE3" w:rsidP="00420DE3">
      <w:pPr>
        <w:pStyle w:val="BodyText2"/>
        <w:jc w:val="both"/>
        <w:rPr>
          <w:rFonts w:ascii="Arial" w:hAnsi="Arial" w:cs="Arial"/>
          <w:sz w:val="22"/>
          <w:szCs w:val="22"/>
        </w:rPr>
      </w:pPr>
    </w:p>
    <w:p w14:paraId="4E82A210" w14:textId="1582A5F4" w:rsidR="00420DE3" w:rsidRPr="007E76BC" w:rsidRDefault="00420DE3" w:rsidP="00420DE3">
      <w:pPr>
        <w:pStyle w:val="BodyText2"/>
        <w:jc w:val="both"/>
        <w:rPr>
          <w:rFonts w:ascii="Arial" w:hAnsi="Arial" w:cs="Arial"/>
          <w:sz w:val="22"/>
          <w:szCs w:val="22"/>
        </w:rPr>
      </w:pPr>
      <w:r w:rsidRPr="007E76BC">
        <w:rPr>
          <w:rFonts w:ascii="Arial" w:hAnsi="Arial" w:cs="Arial"/>
          <w:sz w:val="22"/>
          <w:szCs w:val="22"/>
        </w:rPr>
        <w:t>2</w:t>
      </w:r>
      <w:r w:rsidRPr="007E76BC">
        <w:rPr>
          <w:rFonts w:ascii="Arial" w:hAnsi="Arial" w:cs="Arial"/>
          <w:sz w:val="22"/>
          <w:szCs w:val="22"/>
        </w:rPr>
        <w:tab/>
        <w:t xml:space="preserve">Acceptance of Minutes of </w:t>
      </w:r>
      <w:r w:rsidR="009373A6" w:rsidRPr="007E76BC">
        <w:rPr>
          <w:rFonts w:ascii="Arial" w:hAnsi="Arial" w:cs="Arial"/>
          <w:sz w:val="22"/>
          <w:szCs w:val="22"/>
        </w:rPr>
        <w:t>the last meeting of</w:t>
      </w:r>
      <w:r w:rsidR="000372D3" w:rsidRPr="007E76BC">
        <w:rPr>
          <w:rFonts w:ascii="Arial" w:hAnsi="Arial" w:cs="Arial"/>
          <w:sz w:val="22"/>
          <w:szCs w:val="22"/>
        </w:rPr>
        <w:t xml:space="preserve"> </w:t>
      </w:r>
      <w:r w:rsidR="000A270E" w:rsidRPr="007E76BC">
        <w:rPr>
          <w:rFonts w:ascii="Arial" w:hAnsi="Arial" w:cs="Arial"/>
          <w:sz w:val="22"/>
          <w:szCs w:val="22"/>
        </w:rPr>
        <w:t>4 April 2022</w:t>
      </w:r>
      <w:r w:rsidRPr="007E76BC">
        <w:rPr>
          <w:rFonts w:ascii="Arial" w:hAnsi="Arial" w:cs="Arial"/>
          <w:sz w:val="22"/>
          <w:szCs w:val="22"/>
        </w:rPr>
        <w:t>:</w:t>
      </w:r>
    </w:p>
    <w:p w14:paraId="04902379" w14:textId="77777777" w:rsidR="00420DE3" w:rsidRPr="007E76BC" w:rsidRDefault="00420DE3" w:rsidP="00420DE3">
      <w:pPr>
        <w:pStyle w:val="BodyText2"/>
        <w:ind w:left="1440" w:hanging="720"/>
        <w:jc w:val="both"/>
        <w:rPr>
          <w:rFonts w:ascii="Arial" w:hAnsi="Arial" w:cs="Arial"/>
          <w:sz w:val="22"/>
          <w:szCs w:val="22"/>
        </w:rPr>
      </w:pPr>
    </w:p>
    <w:p w14:paraId="28AD7C66" w14:textId="77777777" w:rsidR="00420DE3" w:rsidRPr="007E76BC" w:rsidRDefault="00420DE3" w:rsidP="00266B6C">
      <w:pPr>
        <w:pStyle w:val="BodyText2"/>
        <w:ind w:left="720"/>
        <w:jc w:val="both"/>
        <w:rPr>
          <w:rFonts w:ascii="Arial" w:hAnsi="Arial" w:cs="Arial"/>
          <w:b w:val="0"/>
          <w:sz w:val="22"/>
          <w:szCs w:val="22"/>
        </w:rPr>
      </w:pPr>
      <w:r w:rsidRPr="007E76BC">
        <w:rPr>
          <w:rFonts w:ascii="Arial" w:hAnsi="Arial" w:cs="Arial"/>
          <w:sz w:val="22"/>
          <w:szCs w:val="22"/>
        </w:rPr>
        <w:t>RESOLVED:</w:t>
      </w:r>
      <w:r w:rsidRPr="007E76BC">
        <w:rPr>
          <w:rFonts w:ascii="Arial" w:hAnsi="Arial" w:cs="Arial"/>
          <w:i/>
          <w:sz w:val="22"/>
          <w:szCs w:val="22"/>
        </w:rPr>
        <w:t xml:space="preserve"> </w:t>
      </w:r>
      <w:r w:rsidRPr="007E76BC">
        <w:rPr>
          <w:rFonts w:ascii="Arial" w:hAnsi="Arial" w:cs="Arial"/>
          <w:b w:val="0"/>
          <w:sz w:val="22"/>
          <w:szCs w:val="22"/>
        </w:rPr>
        <w:t>That the minutes of this meeting are approved and signed as a true and correct record.</w:t>
      </w:r>
    </w:p>
    <w:p w14:paraId="228A2BAD" w14:textId="77777777" w:rsidR="00420DE3" w:rsidRPr="007E76BC" w:rsidRDefault="00420DE3" w:rsidP="00420DE3">
      <w:pPr>
        <w:pStyle w:val="BodyText2"/>
        <w:jc w:val="both"/>
        <w:rPr>
          <w:rFonts w:ascii="Arial" w:hAnsi="Arial" w:cs="Arial"/>
          <w:b w:val="0"/>
          <w:sz w:val="22"/>
          <w:szCs w:val="22"/>
        </w:rPr>
      </w:pPr>
    </w:p>
    <w:p w14:paraId="29BA3E6D" w14:textId="77777777" w:rsidR="00420DE3" w:rsidRPr="007E76BC" w:rsidRDefault="00420DE3" w:rsidP="00420DE3">
      <w:pPr>
        <w:pStyle w:val="BodyText2"/>
        <w:jc w:val="both"/>
        <w:rPr>
          <w:rFonts w:ascii="Arial" w:hAnsi="Arial" w:cs="Arial"/>
          <w:sz w:val="22"/>
          <w:szCs w:val="22"/>
        </w:rPr>
      </w:pPr>
      <w:r w:rsidRPr="007E76BC">
        <w:rPr>
          <w:rFonts w:ascii="Arial" w:hAnsi="Arial" w:cs="Arial"/>
          <w:sz w:val="22"/>
          <w:szCs w:val="22"/>
        </w:rPr>
        <w:t>3</w:t>
      </w:r>
      <w:r w:rsidRPr="007E76BC">
        <w:rPr>
          <w:rFonts w:ascii="Arial" w:hAnsi="Arial" w:cs="Arial"/>
          <w:sz w:val="22"/>
          <w:szCs w:val="22"/>
        </w:rPr>
        <w:tab/>
        <w:t>Matters Arising:</w:t>
      </w:r>
    </w:p>
    <w:p w14:paraId="68F9A660" w14:textId="77777777" w:rsidR="00420DE3" w:rsidRPr="007E76BC" w:rsidRDefault="00420DE3" w:rsidP="00420DE3">
      <w:pPr>
        <w:pStyle w:val="BodyText2"/>
        <w:jc w:val="both"/>
        <w:rPr>
          <w:rFonts w:ascii="Arial" w:hAnsi="Arial" w:cs="Arial"/>
          <w:sz w:val="22"/>
          <w:szCs w:val="22"/>
        </w:rPr>
      </w:pPr>
    </w:p>
    <w:p w14:paraId="4C70955A" w14:textId="0B9895E6" w:rsidR="00420DE3" w:rsidRPr="007E76BC" w:rsidRDefault="00420DE3" w:rsidP="00420DE3">
      <w:pPr>
        <w:pStyle w:val="BodyText2"/>
        <w:jc w:val="both"/>
        <w:rPr>
          <w:rFonts w:ascii="Arial" w:hAnsi="Arial" w:cs="Arial"/>
          <w:b w:val="0"/>
          <w:sz w:val="22"/>
          <w:szCs w:val="22"/>
        </w:rPr>
      </w:pPr>
      <w:r w:rsidRPr="007E76BC">
        <w:rPr>
          <w:rFonts w:ascii="Arial" w:hAnsi="Arial" w:cs="Arial"/>
          <w:sz w:val="22"/>
          <w:szCs w:val="22"/>
        </w:rPr>
        <w:tab/>
      </w:r>
      <w:r w:rsidRPr="007E76BC">
        <w:rPr>
          <w:rFonts w:ascii="Arial" w:hAnsi="Arial" w:cs="Arial"/>
          <w:b w:val="0"/>
          <w:sz w:val="22"/>
          <w:szCs w:val="22"/>
        </w:rPr>
        <w:t>There were no matters arising from the minutes.</w:t>
      </w:r>
    </w:p>
    <w:p w14:paraId="161E8DCA" w14:textId="77777777" w:rsidR="00420DE3" w:rsidRPr="007E76BC" w:rsidRDefault="00420DE3" w:rsidP="00420DE3">
      <w:pPr>
        <w:pStyle w:val="BodyText2"/>
        <w:jc w:val="both"/>
        <w:rPr>
          <w:rFonts w:ascii="Arial" w:hAnsi="Arial" w:cs="Arial"/>
          <w:b w:val="0"/>
          <w:sz w:val="22"/>
          <w:szCs w:val="22"/>
        </w:rPr>
      </w:pPr>
    </w:p>
    <w:p w14:paraId="2D324E08" w14:textId="20167C65" w:rsidR="00420DE3" w:rsidRPr="007E76BC" w:rsidRDefault="00420DE3" w:rsidP="00420DE3">
      <w:pPr>
        <w:pStyle w:val="BodyText2"/>
        <w:ind w:left="720" w:hanging="720"/>
        <w:jc w:val="both"/>
        <w:rPr>
          <w:rFonts w:ascii="Arial" w:hAnsi="Arial" w:cs="Arial"/>
          <w:sz w:val="22"/>
          <w:szCs w:val="22"/>
        </w:rPr>
      </w:pPr>
      <w:r w:rsidRPr="007E76BC">
        <w:rPr>
          <w:rFonts w:ascii="Arial" w:hAnsi="Arial" w:cs="Arial"/>
          <w:sz w:val="22"/>
          <w:szCs w:val="22"/>
        </w:rPr>
        <w:t>4</w:t>
      </w:r>
      <w:r w:rsidRPr="007E76BC">
        <w:rPr>
          <w:rFonts w:ascii="Arial" w:hAnsi="Arial" w:cs="Arial"/>
          <w:b w:val="0"/>
          <w:sz w:val="22"/>
          <w:szCs w:val="22"/>
        </w:rPr>
        <w:tab/>
      </w:r>
      <w:r w:rsidRPr="007E76BC">
        <w:rPr>
          <w:rFonts w:ascii="Arial" w:hAnsi="Arial" w:cs="Arial"/>
          <w:sz w:val="22"/>
          <w:szCs w:val="22"/>
        </w:rPr>
        <w:t>Chair’s Report:</w:t>
      </w:r>
    </w:p>
    <w:p w14:paraId="485D09D8" w14:textId="54D5C8CD" w:rsidR="00420DE3" w:rsidRPr="007E76BC" w:rsidRDefault="00420DE3" w:rsidP="001A1566">
      <w:pPr>
        <w:pStyle w:val="PlainText"/>
        <w:rPr>
          <w:rFonts w:ascii="Arial" w:hAnsi="Arial" w:cs="Arial"/>
          <w:szCs w:val="22"/>
        </w:rPr>
      </w:pPr>
    </w:p>
    <w:p w14:paraId="50529F31" w14:textId="265BE77E" w:rsidR="007E76BC" w:rsidRPr="007E76BC" w:rsidRDefault="004C61E3" w:rsidP="007E76BC">
      <w:pPr>
        <w:rPr>
          <w:rFonts w:ascii="Arial" w:eastAsiaTheme="minorHAnsi" w:hAnsi="Arial" w:cs="Arial"/>
          <w:sz w:val="22"/>
          <w:szCs w:val="22"/>
        </w:rPr>
      </w:pPr>
      <w:r w:rsidRPr="007E76BC">
        <w:rPr>
          <w:rFonts w:ascii="Arial" w:hAnsi="Arial" w:cs="Arial"/>
          <w:sz w:val="22"/>
          <w:szCs w:val="22"/>
        </w:rPr>
        <w:tab/>
      </w:r>
      <w:r w:rsidR="007E76BC" w:rsidRPr="007E76BC">
        <w:rPr>
          <w:rFonts w:ascii="Arial" w:hAnsi="Arial" w:cs="Arial"/>
          <w:sz w:val="22"/>
          <w:szCs w:val="22"/>
        </w:rPr>
        <w:t xml:space="preserve">Good evening and </w:t>
      </w:r>
      <w:r w:rsidR="007E76BC" w:rsidRPr="007E76BC">
        <w:rPr>
          <w:rFonts w:ascii="Arial" w:eastAsiaTheme="minorHAnsi" w:hAnsi="Arial" w:cs="Arial"/>
          <w:sz w:val="22"/>
          <w:szCs w:val="22"/>
        </w:rPr>
        <w:t xml:space="preserve">welcome to the Annual Parish Meeting.   </w:t>
      </w:r>
    </w:p>
    <w:p w14:paraId="0CB1ED9A" w14:textId="77777777" w:rsidR="007E76BC" w:rsidRPr="007E76BC" w:rsidRDefault="007E76BC" w:rsidP="007E76BC">
      <w:pPr>
        <w:spacing w:after="160" w:line="259" w:lineRule="auto"/>
        <w:ind w:left="709"/>
        <w:rPr>
          <w:rFonts w:ascii="Arial" w:eastAsiaTheme="minorHAnsi" w:hAnsi="Arial" w:cs="Arial"/>
          <w:sz w:val="22"/>
          <w:szCs w:val="22"/>
        </w:rPr>
      </w:pPr>
      <w:r w:rsidRPr="007E76BC">
        <w:rPr>
          <w:rFonts w:ascii="Arial" w:eastAsiaTheme="minorHAnsi" w:hAnsi="Arial" w:cs="Arial"/>
          <w:sz w:val="22"/>
          <w:szCs w:val="22"/>
        </w:rPr>
        <w:t xml:space="preserve">We have returned to ‘normal’ this year following two years of </w:t>
      </w:r>
      <w:proofErr w:type="spellStart"/>
      <w:r w:rsidRPr="007E76BC">
        <w:rPr>
          <w:rFonts w:ascii="Arial" w:eastAsiaTheme="minorHAnsi" w:hAnsi="Arial" w:cs="Arial"/>
          <w:sz w:val="22"/>
          <w:szCs w:val="22"/>
        </w:rPr>
        <w:t>Covid</w:t>
      </w:r>
      <w:proofErr w:type="spellEnd"/>
      <w:r w:rsidRPr="007E76BC">
        <w:rPr>
          <w:rFonts w:ascii="Arial" w:eastAsiaTheme="minorHAnsi" w:hAnsi="Arial" w:cs="Arial"/>
          <w:sz w:val="22"/>
          <w:szCs w:val="22"/>
        </w:rPr>
        <w:t xml:space="preserve"> restrictions and that has enabled the Parish Council to pursue projects which were put on hold because of that. </w:t>
      </w:r>
    </w:p>
    <w:p w14:paraId="20F4D569" w14:textId="77777777" w:rsidR="007E76BC" w:rsidRPr="007E76BC" w:rsidRDefault="007E76BC" w:rsidP="007E76BC">
      <w:pPr>
        <w:spacing w:after="160" w:line="259" w:lineRule="auto"/>
        <w:ind w:left="709"/>
        <w:rPr>
          <w:rFonts w:ascii="Arial" w:eastAsiaTheme="minorHAnsi" w:hAnsi="Arial" w:cs="Arial"/>
          <w:sz w:val="22"/>
          <w:szCs w:val="22"/>
        </w:rPr>
      </w:pPr>
      <w:r w:rsidRPr="007E76BC">
        <w:rPr>
          <w:rFonts w:ascii="Arial" w:eastAsiaTheme="minorHAnsi" w:hAnsi="Arial" w:cs="Arial"/>
          <w:sz w:val="22"/>
          <w:szCs w:val="22"/>
        </w:rPr>
        <w:t xml:space="preserve">The ‘Ginger </w:t>
      </w:r>
      <w:proofErr w:type="spellStart"/>
      <w:r w:rsidRPr="007E76BC">
        <w:rPr>
          <w:rFonts w:ascii="Arial" w:eastAsiaTheme="minorHAnsi" w:hAnsi="Arial" w:cs="Arial"/>
          <w:sz w:val="22"/>
          <w:szCs w:val="22"/>
        </w:rPr>
        <w:t>Lacey</w:t>
      </w:r>
      <w:proofErr w:type="spellEnd"/>
      <w:r w:rsidRPr="007E76BC">
        <w:rPr>
          <w:rFonts w:ascii="Arial" w:eastAsiaTheme="minorHAnsi" w:hAnsi="Arial" w:cs="Arial"/>
          <w:sz w:val="22"/>
          <w:szCs w:val="22"/>
        </w:rPr>
        <w:t xml:space="preserve">’ bench at the war memorial has been replaced with a more eye-catching design and look and we are grateful to Tom Hanson who volunteered his time to produce excellent and innovative designs.    </w:t>
      </w:r>
    </w:p>
    <w:p w14:paraId="6BABD3EA" w14:textId="77777777" w:rsidR="007E76BC" w:rsidRPr="007E76BC" w:rsidRDefault="007E76BC" w:rsidP="007E76BC">
      <w:pPr>
        <w:spacing w:after="160" w:line="259" w:lineRule="auto"/>
        <w:ind w:left="709"/>
        <w:rPr>
          <w:rFonts w:ascii="Arial" w:eastAsiaTheme="minorHAnsi" w:hAnsi="Arial" w:cs="Arial"/>
          <w:sz w:val="22"/>
          <w:szCs w:val="22"/>
        </w:rPr>
      </w:pPr>
      <w:r w:rsidRPr="007E76BC">
        <w:rPr>
          <w:rFonts w:ascii="Arial" w:eastAsiaTheme="minorHAnsi" w:hAnsi="Arial" w:cs="Arial"/>
          <w:sz w:val="22"/>
          <w:szCs w:val="22"/>
        </w:rPr>
        <w:t xml:space="preserve">The War Memorial itself is showing signs of age and erosion and many names are barely legible.  The Council were adamant that those men from Flamborough who gave their lives in the Great Wars should not be forgotten, and so took advice from the War Memorial Commission.   They advised not carving further into the memorial and so the Council arranged for the installation of a granite plaque showing the names of those </w:t>
      </w:r>
      <w:proofErr w:type="spellStart"/>
      <w:r w:rsidRPr="007E76BC">
        <w:rPr>
          <w:rFonts w:ascii="Arial" w:eastAsiaTheme="minorHAnsi" w:hAnsi="Arial" w:cs="Arial"/>
          <w:sz w:val="22"/>
          <w:szCs w:val="22"/>
        </w:rPr>
        <w:t>Flamborians</w:t>
      </w:r>
      <w:proofErr w:type="spellEnd"/>
      <w:r w:rsidRPr="007E76BC">
        <w:rPr>
          <w:rFonts w:ascii="Arial" w:eastAsiaTheme="minorHAnsi" w:hAnsi="Arial" w:cs="Arial"/>
          <w:sz w:val="22"/>
          <w:szCs w:val="22"/>
        </w:rPr>
        <w:t xml:space="preserve"> who died in service to their country.   The plaque will preserve the names of the fallen for a very long time whist preserving the history of the memorial itself.</w:t>
      </w:r>
    </w:p>
    <w:p w14:paraId="39EDAFBE" w14:textId="77777777" w:rsidR="007E76BC" w:rsidRPr="007E76BC" w:rsidRDefault="007E76BC" w:rsidP="007E76BC">
      <w:pPr>
        <w:spacing w:after="160" w:line="259" w:lineRule="auto"/>
        <w:ind w:left="709"/>
        <w:rPr>
          <w:rFonts w:ascii="Arial" w:eastAsiaTheme="minorHAnsi" w:hAnsi="Arial" w:cs="Arial"/>
          <w:sz w:val="22"/>
          <w:szCs w:val="22"/>
        </w:rPr>
      </w:pPr>
      <w:r w:rsidRPr="007E76BC">
        <w:rPr>
          <w:rFonts w:ascii="Arial" w:eastAsiaTheme="minorHAnsi" w:hAnsi="Arial" w:cs="Arial"/>
          <w:sz w:val="22"/>
          <w:szCs w:val="22"/>
        </w:rPr>
        <w:t xml:space="preserve">Councillors have continued to support the appearance of Flamborough by the planting up of planters around the village or by supplying plants to volunteers.     Thank you to all those who help with brightening up the village. </w:t>
      </w:r>
    </w:p>
    <w:p w14:paraId="6E7BF00D" w14:textId="77777777" w:rsidR="007E76BC" w:rsidRPr="007E76BC" w:rsidRDefault="007E76BC" w:rsidP="007E76BC">
      <w:pPr>
        <w:spacing w:after="160" w:line="259" w:lineRule="auto"/>
        <w:ind w:left="709"/>
        <w:rPr>
          <w:rFonts w:ascii="Arial" w:eastAsiaTheme="minorHAnsi" w:hAnsi="Arial" w:cs="Arial"/>
          <w:sz w:val="22"/>
          <w:szCs w:val="22"/>
        </w:rPr>
      </w:pPr>
      <w:r w:rsidRPr="007E76BC">
        <w:rPr>
          <w:rFonts w:ascii="Arial" w:eastAsiaTheme="minorHAnsi" w:hAnsi="Arial" w:cs="Arial"/>
          <w:sz w:val="22"/>
          <w:szCs w:val="22"/>
        </w:rPr>
        <w:t xml:space="preserve">Also contributing to the appearance of Flamborough, the public toilets in Dog and Duck Square have had a much needed refurbishment to windows and </w:t>
      </w:r>
      <w:proofErr w:type="spellStart"/>
      <w:r w:rsidRPr="007E76BC">
        <w:rPr>
          <w:rFonts w:ascii="Arial" w:eastAsiaTheme="minorHAnsi" w:hAnsi="Arial" w:cs="Arial"/>
          <w:sz w:val="22"/>
          <w:szCs w:val="22"/>
        </w:rPr>
        <w:t>fascias</w:t>
      </w:r>
      <w:proofErr w:type="spellEnd"/>
      <w:r w:rsidRPr="007E76BC">
        <w:rPr>
          <w:rFonts w:ascii="Arial" w:eastAsiaTheme="minorHAnsi" w:hAnsi="Arial" w:cs="Arial"/>
          <w:sz w:val="22"/>
          <w:szCs w:val="22"/>
        </w:rPr>
        <w:t xml:space="preserve"> and </w:t>
      </w:r>
      <w:r w:rsidRPr="007E76BC">
        <w:rPr>
          <w:rFonts w:ascii="Arial" w:eastAsiaTheme="minorHAnsi" w:hAnsi="Arial" w:cs="Arial"/>
          <w:sz w:val="22"/>
          <w:szCs w:val="22"/>
        </w:rPr>
        <w:lastRenderedPageBreak/>
        <w:t xml:space="preserve">the Council are pleased to see that the Woodcock Memorial Playing Fields and pavilion are being brought up to scratch and hope to see more use being made of them over the coming years. </w:t>
      </w:r>
    </w:p>
    <w:p w14:paraId="23B50F5F" w14:textId="77777777" w:rsidR="007E76BC" w:rsidRPr="007E76BC" w:rsidRDefault="007E76BC" w:rsidP="007E76BC">
      <w:pPr>
        <w:spacing w:after="160" w:line="259" w:lineRule="auto"/>
        <w:ind w:left="709"/>
        <w:rPr>
          <w:rFonts w:ascii="Arial" w:eastAsiaTheme="minorHAnsi" w:hAnsi="Arial" w:cs="Arial"/>
          <w:sz w:val="22"/>
          <w:szCs w:val="22"/>
        </w:rPr>
      </w:pPr>
      <w:r w:rsidRPr="007E76BC">
        <w:rPr>
          <w:rFonts w:ascii="Arial" w:eastAsiaTheme="minorHAnsi" w:hAnsi="Arial" w:cs="Arial"/>
          <w:sz w:val="22"/>
          <w:szCs w:val="22"/>
        </w:rPr>
        <w:t xml:space="preserve">The addition of a brightly coloured puffin to the Council land at Cameron Gardens has also attracted much attention and it is hoped that he will be able to remain in the future. </w:t>
      </w:r>
    </w:p>
    <w:p w14:paraId="741B71AC" w14:textId="77777777" w:rsidR="007E76BC" w:rsidRPr="007E76BC" w:rsidRDefault="007E76BC" w:rsidP="007E76BC">
      <w:pPr>
        <w:spacing w:after="160" w:line="259" w:lineRule="auto"/>
        <w:ind w:left="709"/>
        <w:rPr>
          <w:rFonts w:ascii="Arial" w:eastAsiaTheme="minorHAnsi" w:hAnsi="Arial" w:cs="Arial"/>
          <w:sz w:val="22"/>
          <w:szCs w:val="22"/>
        </w:rPr>
      </w:pPr>
      <w:r w:rsidRPr="007E76BC">
        <w:rPr>
          <w:rFonts w:ascii="Arial" w:eastAsiaTheme="minorHAnsi" w:hAnsi="Arial" w:cs="Arial"/>
          <w:sz w:val="22"/>
          <w:szCs w:val="22"/>
        </w:rPr>
        <w:t xml:space="preserve">Donations to the Village Hall and Holderness Area Rural Transport have been made during the year, together with a small donation to the Flowerpot Festival for 2023 which provides great entertainment for all and which we hope will continue to flourish. </w:t>
      </w:r>
    </w:p>
    <w:p w14:paraId="5BE4BC3C" w14:textId="77777777" w:rsidR="007E76BC" w:rsidRPr="007E76BC" w:rsidRDefault="007E76BC" w:rsidP="007E76BC">
      <w:pPr>
        <w:spacing w:after="160" w:line="259" w:lineRule="auto"/>
        <w:ind w:left="709"/>
        <w:rPr>
          <w:rFonts w:ascii="Arial" w:eastAsiaTheme="minorHAnsi" w:hAnsi="Arial" w:cs="Arial"/>
          <w:sz w:val="22"/>
          <w:szCs w:val="22"/>
        </w:rPr>
      </w:pPr>
      <w:r w:rsidRPr="007E76BC">
        <w:rPr>
          <w:rFonts w:ascii="Arial" w:eastAsiaTheme="minorHAnsi" w:hAnsi="Arial" w:cs="Arial"/>
          <w:sz w:val="22"/>
          <w:szCs w:val="22"/>
        </w:rPr>
        <w:t xml:space="preserve">The Queen’s Platinum Jubilee in June last year was marked by the Parish Council by the gift of a portrait of the Queen to Flamborough School  and specially made Jubilee coins to the children of Flamborough School and Pre-School.  Celebrations open to all were held in the Village Hall.    A community picnic is planned for the Coronation in May this year and we hope that villagers will choose to come together on Sunday 7 May for the ‘Big </w:t>
      </w:r>
      <w:proofErr w:type="gramStart"/>
      <w:r w:rsidRPr="007E76BC">
        <w:rPr>
          <w:rFonts w:ascii="Arial" w:eastAsiaTheme="minorHAnsi" w:hAnsi="Arial" w:cs="Arial"/>
          <w:sz w:val="22"/>
          <w:szCs w:val="22"/>
        </w:rPr>
        <w:t>Lunch’ .</w:t>
      </w:r>
      <w:proofErr w:type="gramEnd"/>
      <w:r w:rsidRPr="007E76BC">
        <w:rPr>
          <w:rFonts w:ascii="Arial" w:eastAsiaTheme="minorHAnsi" w:hAnsi="Arial" w:cs="Arial"/>
          <w:sz w:val="22"/>
          <w:szCs w:val="22"/>
        </w:rPr>
        <w:t xml:space="preserve"> </w:t>
      </w:r>
    </w:p>
    <w:p w14:paraId="7116213C" w14:textId="77777777" w:rsidR="007E76BC" w:rsidRPr="007E76BC" w:rsidRDefault="007E76BC" w:rsidP="007E76BC">
      <w:pPr>
        <w:spacing w:after="160" w:line="259" w:lineRule="auto"/>
        <w:ind w:left="709"/>
        <w:rPr>
          <w:rFonts w:ascii="Arial" w:eastAsiaTheme="minorHAnsi" w:hAnsi="Arial" w:cs="Arial"/>
          <w:sz w:val="22"/>
          <w:szCs w:val="22"/>
        </w:rPr>
      </w:pPr>
      <w:r w:rsidRPr="007E76BC">
        <w:rPr>
          <w:rFonts w:ascii="Arial" w:eastAsiaTheme="minorHAnsi" w:hAnsi="Arial" w:cs="Arial"/>
          <w:sz w:val="22"/>
          <w:szCs w:val="22"/>
        </w:rPr>
        <w:t>Planning issues continue to be a major headache for the Parish Council, especially those which involve the increasing numbers of holiday homes and ‘party’ houses.    A meeting with ERYC was held to raise this issue, and it was confirmed that ERYC are, as are many other Councils within England, concerned with the numbers of holiday home, the knock on effects of which often price local people out of the market.   What can be done to curb this is doubtful but ongoing talks re registration fees, tourist taxes and business rates/Council tax should at least provide revenue to areas where residents’ homes are often outnumbered by holiday homes and holiday lets.</w:t>
      </w:r>
    </w:p>
    <w:p w14:paraId="7905FA06" w14:textId="77777777" w:rsidR="007E76BC" w:rsidRPr="007E76BC" w:rsidRDefault="007E76BC" w:rsidP="007E76BC">
      <w:pPr>
        <w:spacing w:after="160" w:line="259" w:lineRule="auto"/>
        <w:ind w:left="709"/>
        <w:rPr>
          <w:rFonts w:ascii="Arial" w:eastAsiaTheme="minorHAnsi" w:hAnsi="Arial" w:cs="Arial"/>
          <w:sz w:val="22"/>
          <w:szCs w:val="22"/>
        </w:rPr>
      </w:pPr>
      <w:r w:rsidRPr="007E76BC">
        <w:rPr>
          <w:rFonts w:ascii="Arial" w:eastAsiaTheme="minorHAnsi" w:hAnsi="Arial" w:cs="Arial"/>
          <w:sz w:val="22"/>
          <w:szCs w:val="22"/>
        </w:rPr>
        <w:t xml:space="preserve">The Parish Council welcomed a representative from the Campaign to Protect Rural England to talk about the proposal for a Wolds wide Area of Outstanding Natural Beauty and the Council await further developments on this. </w:t>
      </w:r>
    </w:p>
    <w:p w14:paraId="7555A280" w14:textId="77777777" w:rsidR="007E76BC" w:rsidRPr="007E76BC" w:rsidRDefault="007E76BC" w:rsidP="007E76BC">
      <w:pPr>
        <w:spacing w:after="160" w:line="259" w:lineRule="auto"/>
        <w:ind w:left="709"/>
        <w:rPr>
          <w:rFonts w:ascii="Arial" w:eastAsiaTheme="minorHAnsi" w:hAnsi="Arial" w:cs="Arial"/>
          <w:sz w:val="22"/>
          <w:szCs w:val="22"/>
        </w:rPr>
      </w:pPr>
    </w:p>
    <w:p w14:paraId="7147FF1C" w14:textId="77777777" w:rsidR="007E76BC" w:rsidRPr="007E76BC" w:rsidRDefault="007E76BC" w:rsidP="007E76BC">
      <w:pPr>
        <w:spacing w:after="160" w:line="259" w:lineRule="auto"/>
        <w:ind w:left="709"/>
        <w:rPr>
          <w:rFonts w:ascii="Arial" w:eastAsiaTheme="minorHAnsi" w:hAnsi="Arial" w:cs="Arial"/>
          <w:sz w:val="22"/>
          <w:szCs w:val="22"/>
        </w:rPr>
      </w:pPr>
      <w:r w:rsidRPr="007E76BC">
        <w:rPr>
          <w:rFonts w:ascii="Arial" w:eastAsiaTheme="minorHAnsi" w:hAnsi="Arial" w:cs="Arial"/>
          <w:sz w:val="22"/>
          <w:szCs w:val="22"/>
        </w:rPr>
        <w:t xml:space="preserve">The allotments on </w:t>
      </w:r>
      <w:proofErr w:type="spellStart"/>
      <w:r w:rsidRPr="007E76BC">
        <w:rPr>
          <w:rFonts w:ascii="Arial" w:eastAsiaTheme="minorHAnsi" w:hAnsi="Arial" w:cs="Arial"/>
          <w:sz w:val="22"/>
          <w:szCs w:val="22"/>
        </w:rPr>
        <w:t>Bempton</w:t>
      </w:r>
      <w:proofErr w:type="spellEnd"/>
      <w:r w:rsidRPr="007E76BC">
        <w:rPr>
          <w:rFonts w:ascii="Arial" w:eastAsiaTheme="minorHAnsi" w:hAnsi="Arial" w:cs="Arial"/>
          <w:sz w:val="22"/>
          <w:szCs w:val="22"/>
        </w:rPr>
        <w:t xml:space="preserve"> Lane continue to be popular and a waiting list still exists.    Sadly there have been a small number of tenants who fail to leave their plots in good condition for the next tenant and so the PC has taken the difficult decision to charge for clearance and to pursue the ex-tenants through the courts to ensure that Flamborough villagers do not have to pay for their lack of care.</w:t>
      </w:r>
    </w:p>
    <w:p w14:paraId="7212C3B0" w14:textId="77777777" w:rsidR="007E76BC" w:rsidRPr="007E76BC" w:rsidRDefault="007E76BC" w:rsidP="007E76BC">
      <w:pPr>
        <w:spacing w:after="160" w:line="259" w:lineRule="auto"/>
        <w:ind w:left="709"/>
        <w:rPr>
          <w:rFonts w:ascii="Arial" w:eastAsiaTheme="minorHAnsi" w:hAnsi="Arial" w:cs="Arial"/>
          <w:sz w:val="22"/>
          <w:szCs w:val="22"/>
        </w:rPr>
      </w:pPr>
      <w:r w:rsidRPr="007E76BC">
        <w:rPr>
          <w:rFonts w:ascii="Arial" w:eastAsiaTheme="minorHAnsi" w:hAnsi="Arial" w:cs="Arial"/>
          <w:sz w:val="22"/>
          <w:szCs w:val="22"/>
        </w:rPr>
        <w:t xml:space="preserve">A major achievement for the Council this year has been the installation of LED street lighting, successfully reducing the predicted energy cost from over £15,000 per year to an actual cost of £6,900.   With a one –off labour cost of £2300 this has saved considerable expenditure on energy costs for both this and ongoing years, and consequently the contribution to Council Tax made by parishioners has not had to be raised to cover these costs, as has happened in other parishes and towns </w:t>
      </w:r>
    </w:p>
    <w:p w14:paraId="54EA3424" w14:textId="77777777" w:rsidR="007E76BC" w:rsidRPr="007E76BC" w:rsidRDefault="007E76BC" w:rsidP="007E76BC">
      <w:pPr>
        <w:spacing w:after="160" w:line="259" w:lineRule="auto"/>
        <w:ind w:left="709"/>
        <w:rPr>
          <w:rFonts w:ascii="Arial" w:eastAsiaTheme="minorHAnsi" w:hAnsi="Arial" w:cs="Arial"/>
          <w:sz w:val="22"/>
          <w:szCs w:val="22"/>
        </w:rPr>
      </w:pPr>
      <w:r w:rsidRPr="007E76BC">
        <w:rPr>
          <w:rFonts w:ascii="Arial" w:eastAsiaTheme="minorHAnsi" w:hAnsi="Arial" w:cs="Arial"/>
          <w:sz w:val="22"/>
          <w:szCs w:val="22"/>
        </w:rPr>
        <w:t xml:space="preserve">The Parish Council are fully supportive of the relocation of Flamborough Pre-School and recognise that maintenance of this valuable service is a priority to ensure that the village keeps not only the pre-school provision but does not lose its primary school. </w:t>
      </w:r>
    </w:p>
    <w:p w14:paraId="37DF3700" w14:textId="77777777" w:rsidR="007E76BC" w:rsidRPr="007E76BC" w:rsidRDefault="007E76BC" w:rsidP="007E76BC">
      <w:pPr>
        <w:spacing w:after="160" w:line="259" w:lineRule="auto"/>
        <w:ind w:left="709"/>
        <w:rPr>
          <w:rFonts w:ascii="Arial" w:eastAsiaTheme="minorHAnsi" w:hAnsi="Arial" w:cs="Arial"/>
          <w:sz w:val="22"/>
          <w:szCs w:val="22"/>
        </w:rPr>
      </w:pPr>
      <w:r w:rsidRPr="007E76BC">
        <w:rPr>
          <w:rFonts w:ascii="Arial" w:eastAsiaTheme="minorHAnsi" w:hAnsi="Arial" w:cs="Arial"/>
          <w:sz w:val="22"/>
          <w:szCs w:val="22"/>
        </w:rPr>
        <w:t xml:space="preserve">The Fire Festival continues to be a contentious issue for village residents and the Council.   Councillors have received representations from many villagers and have continued therefore to refuse use of the Green on the basis that the Festival has now outgrown the village and should be held elsewhere than the Village Centre. </w:t>
      </w:r>
    </w:p>
    <w:p w14:paraId="094DC063" w14:textId="77777777" w:rsidR="007E76BC" w:rsidRPr="007E76BC" w:rsidRDefault="007E76BC" w:rsidP="007E76BC">
      <w:pPr>
        <w:spacing w:after="160" w:line="259" w:lineRule="auto"/>
        <w:ind w:left="709"/>
        <w:rPr>
          <w:rFonts w:ascii="Arial" w:eastAsiaTheme="minorHAnsi" w:hAnsi="Arial" w:cs="Arial"/>
          <w:sz w:val="22"/>
          <w:szCs w:val="22"/>
        </w:rPr>
      </w:pPr>
      <w:r w:rsidRPr="007E76BC">
        <w:rPr>
          <w:rFonts w:ascii="Arial" w:eastAsiaTheme="minorHAnsi" w:hAnsi="Arial" w:cs="Arial"/>
          <w:sz w:val="22"/>
          <w:szCs w:val="22"/>
        </w:rPr>
        <w:lastRenderedPageBreak/>
        <w:t xml:space="preserve">The Parish Council were sorry to lose two of Flamborough’ s most active and well </w:t>
      </w:r>
      <w:bookmarkStart w:id="0" w:name="_GoBack"/>
      <w:bookmarkEnd w:id="0"/>
      <w:r w:rsidRPr="007E76BC">
        <w:rPr>
          <w:rFonts w:ascii="Arial" w:eastAsiaTheme="minorHAnsi" w:hAnsi="Arial" w:cs="Arial"/>
          <w:sz w:val="22"/>
          <w:szCs w:val="22"/>
        </w:rPr>
        <w:t xml:space="preserve">known residents - , Mr Norman Hall, who served the Community for many years;  and Mr Richard Stiles, who was a great supporter of Flamborough.  We thank them for their great support and </w:t>
      </w:r>
      <w:proofErr w:type="gramStart"/>
      <w:r w:rsidRPr="007E76BC">
        <w:rPr>
          <w:rFonts w:ascii="Arial" w:eastAsiaTheme="minorHAnsi" w:hAnsi="Arial" w:cs="Arial"/>
          <w:sz w:val="22"/>
          <w:szCs w:val="22"/>
        </w:rPr>
        <w:t>assistance .</w:t>
      </w:r>
      <w:proofErr w:type="gramEnd"/>
      <w:r w:rsidRPr="007E76BC">
        <w:rPr>
          <w:rFonts w:ascii="Arial" w:eastAsiaTheme="minorHAnsi" w:hAnsi="Arial" w:cs="Arial"/>
          <w:sz w:val="22"/>
          <w:szCs w:val="22"/>
        </w:rPr>
        <w:t xml:space="preserve">       </w:t>
      </w:r>
    </w:p>
    <w:p w14:paraId="06DA5116" w14:textId="77777777" w:rsidR="007E76BC" w:rsidRPr="007E76BC" w:rsidRDefault="007E76BC" w:rsidP="007E76BC">
      <w:pPr>
        <w:spacing w:after="160" w:line="259" w:lineRule="auto"/>
        <w:ind w:left="709"/>
        <w:rPr>
          <w:rFonts w:ascii="Arial" w:eastAsiaTheme="minorHAnsi" w:hAnsi="Arial" w:cs="Arial"/>
          <w:sz w:val="22"/>
          <w:szCs w:val="22"/>
        </w:rPr>
      </w:pPr>
      <w:r w:rsidRPr="007E76BC">
        <w:rPr>
          <w:rFonts w:ascii="Arial" w:eastAsiaTheme="minorHAnsi" w:hAnsi="Arial" w:cs="Arial"/>
          <w:sz w:val="22"/>
          <w:szCs w:val="22"/>
        </w:rPr>
        <w:t xml:space="preserve">We once again thank the Couzens family for their ongoing help within the village, especially at Christmas when we rely on them for the nativity scene and tree lights.    Thanks too should go to St Oswald’s Church and the Village Hall Committee, both of whom have planted trees on the green and Cameron Gardens.   </w:t>
      </w:r>
    </w:p>
    <w:p w14:paraId="00657889" w14:textId="7CA73809" w:rsidR="007E76BC" w:rsidRPr="007E76BC" w:rsidRDefault="007E76BC" w:rsidP="007E76BC">
      <w:pPr>
        <w:spacing w:after="160" w:line="259" w:lineRule="auto"/>
        <w:ind w:left="709"/>
        <w:rPr>
          <w:rFonts w:ascii="Arial" w:eastAsiaTheme="minorHAnsi" w:hAnsi="Arial" w:cs="Arial"/>
          <w:sz w:val="22"/>
          <w:szCs w:val="22"/>
        </w:rPr>
      </w:pPr>
      <w:r w:rsidRPr="007E76BC">
        <w:rPr>
          <w:rFonts w:ascii="Arial" w:eastAsiaTheme="minorHAnsi" w:hAnsi="Arial" w:cs="Arial"/>
          <w:sz w:val="22"/>
          <w:szCs w:val="22"/>
        </w:rPr>
        <w:t>Finally I personally would like to thank all the Parish Councillors</w:t>
      </w:r>
      <w:r>
        <w:rPr>
          <w:rFonts w:ascii="Arial" w:eastAsiaTheme="minorHAnsi" w:hAnsi="Arial" w:cs="Arial"/>
          <w:sz w:val="22"/>
          <w:szCs w:val="22"/>
        </w:rPr>
        <w:t xml:space="preserve"> and the Clerk</w:t>
      </w:r>
      <w:r w:rsidRPr="007E76BC">
        <w:rPr>
          <w:rFonts w:ascii="Arial" w:eastAsiaTheme="minorHAnsi" w:hAnsi="Arial" w:cs="Arial"/>
          <w:sz w:val="22"/>
          <w:szCs w:val="22"/>
        </w:rPr>
        <w:t xml:space="preserve"> for their work, involvement and interest over the past four years </w:t>
      </w:r>
    </w:p>
    <w:p w14:paraId="78CDDDD5" w14:textId="6A72BB73" w:rsidR="000A270E" w:rsidRPr="007E76BC" w:rsidRDefault="000A270E" w:rsidP="000A270E">
      <w:pPr>
        <w:rPr>
          <w:rFonts w:ascii="Arial" w:eastAsiaTheme="minorHAnsi" w:hAnsi="Arial" w:cs="Arial"/>
          <w:sz w:val="22"/>
          <w:szCs w:val="22"/>
        </w:rPr>
      </w:pPr>
    </w:p>
    <w:p w14:paraId="06E0A81D" w14:textId="77777777" w:rsidR="00420DE3" w:rsidRDefault="00420DE3" w:rsidP="00420DE3">
      <w:pPr>
        <w:pStyle w:val="BodyText2"/>
        <w:ind w:left="720" w:hanging="720"/>
        <w:jc w:val="both"/>
        <w:rPr>
          <w:rFonts w:ascii="Arial" w:hAnsi="Arial" w:cs="Arial"/>
          <w:sz w:val="22"/>
          <w:szCs w:val="22"/>
        </w:rPr>
      </w:pPr>
      <w:r w:rsidRPr="007E76BC">
        <w:rPr>
          <w:rFonts w:ascii="Arial" w:hAnsi="Arial" w:cs="Arial"/>
          <w:sz w:val="22"/>
          <w:szCs w:val="22"/>
        </w:rPr>
        <w:t>5</w:t>
      </w:r>
      <w:r w:rsidRPr="007E76BC">
        <w:rPr>
          <w:rFonts w:ascii="Arial" w:hAnsi="Arial" w:cs="Arial"/>
          <w:sz w:val="22"/>
          <w:szCs w:val="22"/>
        </w:rPr>
        <w:tab/>
        <w:t>Further Business and Questions:</w:t>
      </w:r>
    </w:p>
    <w:p w14:paraId="6DBD899E" w14:textId="77777777" w:rsidR="007E76BC" w:rsidRDefault="007E76BC" w:rsidP="00420DE3">
      <w:pPr>
        <w:pStyle w:val="BodyText2"/>
        <w:ind w:left="720" w:hanging="720"/>
        <w:jc w:val="both"/>
        <w:rPr>
          <w:rFonts w:ascii="Arial" w:hAnsi="Arial" w:cs="Arial"/>
          <w:sz w:val="22"/>
          <w:szCs w:val="22"/>
        </w:rPr>
      </w:pPr>
    </w:p>
    <w:p w14:paraId="1B556737" w14:textId="4A49C2FD" w:rsidR="007E76BC" w:rsidRPr="007E76BC" w:rsidRDefault="007E76BC" w:rsidP="00420DE3">
      <w:pPr>
        <w:pStyle w:val="BodyText2"/>
        <w:ind w:left="720" w:hanging="720"/>
        <w:jc w:val="both"/>
        <w:rPr>
          <w:rFonts w:ascii="Arial" w:hAnsi="Arial" w:cs="Arial"/>
          <w:b w:val="0"/>
          <w:sz w:val="22"/>
          <w:szCs w:val="22"/>
        </w:rPr>
      </w:pPr>
      <w:r>
        <w:rPr>
          <w:rFonts w:ascii="Arial" w:hAnsi="Arial" w:cs="Arial"/>
          <w:sz w:val="22"/>
          <w:szCs w:val="22"/>
        </w:rPr>
        <w:tab/>
      </w:r>
      <w:r w:rsidRPr="007E76BC">
        <w:rPr>
          <w:rFonts w:ascii="Arial" w:hAnsi="Arial" w:cs="Arial"/>
          <w:b w:val="0"/>
          <w:sz w:val="22"/>
          <w:szCs w:val="22"/>
        </w:rPr>
        <w:t>A resident raised concerns about the state of the Little Green, used by contractors when roads were re-surfaced.    ERYC had undertaken to return the Green to its former state; it had been re-seeded and the Parish Council would continue to monitor it</w:t>
      </w:r>
    </w:p>
    <w:p w14:paraId="739E0DDD" w14:textId="77777777" w:rsidR="00420DE3" w:rsidRPr="007E76BC" w:rsidRDefault="00420DE3" w:rsidP="00420DE3">
      <w:pPr>
        <w:ind w:left="720"/>
        <w:jc w:val="both"/>
        <w:rPr>
          <w:rFonts w:ascii="Arial" w:hAnsi="Arial" w:cs="Arial"/>
          <w:b/>
          <w:sz w:val="22"/>
          <w:szCs w:val="22"/>
        </w:rPr>
      </w:pPr>
    </w:p>
    <w:p w14:paraId="0B5462A1" w14:textId="0C6D77E4" w:rsidR="00873929" w:rsidRPr="007E76BC" w:rsidRDefault="00420DE3" w:rsidP="00420DE3">
      <w:pPr>
        <w:pStyle w:val="BodyText2"/>
        <w:ind w:left="720" w:hanging="720"/>
        <w:jc w:val="both"/>
        <w:rPr>
          <w:rFonts w:ascii="Arial" w:hAnsi="Arial" w:cs="Arial"/>
          <w:sz w:val="22"/>
          <w:szCs w:val="22"/>
        </w:rPr>
      </w:pPr>
      <w:r w:rsidRPr="007E76BC">
        <w:rPr>
          <w:rFonts w:ascii="Arial" w:hAnsi="Arial" w:cs="Arial"/>
          <w:sz w:val="22"/>
          <w:szCs w:val="22"/>
        </w:rPr>
        <w:tab/>
      </w:r>
      <w:r w:rsidR="00873929" w:rsidRPr="007E76BC">
        <w:rPr>
          <w:rFonts w:ascii="Arial" w:hAnsi="Arial" w:cs="Arial"/>
          <w:sz w:val="22"/>
          <w:szCs w:val="22"/>
        </w:rPr>
        <w:t xml:space="preserve"> </w:t>
      </w:r>
    </w:p>
    <w:p w14:paraId="35AB3509" w14:textId="77777777" w:rsidR="000A270E" w:rsidRPr="007E76BC" w:rsidRDefault="000A270E" w:rsidP="00420DE3">
      <w:pPr>
        <w:pStyle w:val="BodyText2"/>
        <w:ind w:left="720" w:hanging="720"/>
        <w:jc w:val="both"/>
        <w:rPr>
          <w:rFonts w:ascii="Arial" w:hAnsi="Arial" w:cs="Arial"/>
          <w:b w:val="0"/>
          <w:sz w:val="22"/>
          <w:szCs w:val="22"/>
        </w:rPr>
      </w:pPr>
    </w:p>
    <w:p w14:paraId="2BED4709" w14:textId="0ACA42B3" w:rsidR="00420DE3" w:rsidRPr="007E76BC" w:rsidRDefault="009373A6" w:rsidP="00420DE3">
      <w:pPr>
        <w:pStyle w:val="BodyText2"/>
        <w:ind w:left="720" w:hanging="720"/>
        <w:jc w:val="both"/>
        <w:rPr>
          <w:rFonts w:ascii="Arial" w:hAnsi="Arial" w:cs="Arial"/>
          <w:b w:val="0"/>
          <w:sz w:val="22"/>
          <w:szCs w:val="22"/>
        </w:rPr>
      </w:pPr>
      <w:r w:rsidRPr="007E76BC">
        <w:rPr>
          <w:rFonts w:ascii="Arial" w:hAnsi="Arial" w:cs="Arial"/>
          <w:b w:val="0"/>
          <w:sz w:val="22"/>
          <w:szCs w:val="22"/>
        </w:rPr>
        <w:tab/>
        <w:t>Meeting closed at</w:t>
      </w:r>
      <w:r w:rsidR="004C61E3" w:rsidRPr="007E76BC">
        <w:rPr>
          <w:rFonts w:ascii="Arial" w:hAnsi="Arial" w:cs="Arial"/>
          <w:b w:val="0"/>
          <w:sz w:val="22"/>
          <w:szCs w:val="22"/>
        </w:rPr>
        <w:t xml:space="preserve"> </w:t>
      </w:r>
      <w:r w:rsidR="007E76BC">
        <w:rPr>
          <w:rFonts w:ascii="Arial" w:hAnsi="Arial" w:cs="Arial"/>
          <w:b w:val="0"/>
          <w:sz w:val="22"/>
          <w:szCs w:val="22"/>
        </w:rPr>
        <w:t>7.25</w:t>
      </w:r>
      <w:r w:rsidR="000A270E" w:rsidRPr="007E76BC">
        <w:rPr>
          <w:rFonts w:ascii="Arial" w:hAnsi="Arial" w:cs="Arial"/>
          <w:b w:val="0"/>
          <w:sz w:val="22"/>
          <w:szCs w:val="22"/>
        </w:rPr>
        <w:t xml:space="preserve"> pm </w:t>
      </w:r>
    </w:p>
    <w:p w14:paraId="48CADE0A" w14:textId="77777777" w:rsidR="00420DE3" w:rsidRPr="007E76BC" w:rsidRDefault="00420DE3" w:rsidP="00420DE3">
      <w:pPr>
        <w:pStyle w:val="BodyText2"/>
        <w:ind w:left="720" w:hanging="720"/>
        <w:jc w:val="both"/>
        <w:rPr>
          <w:rFonts w:ascii="Arial" w:hAnsi="Arial" w:cs="Arial"/>
          <w:b w:val="0"/>
          <w:sz w:val="22"/>
          <w:szCs w:val="22"/>
        </w:rPr>
      </w:pPr>
    </w:p>
    <w:p w14:paraId="29B50132" w14:textId="77777777" w:rsidR="00420DE3" w:rsidRPr="007E76BC" w:rsidRDefault="00420DE3" w:rsidP="00420DE3">
      <w:pPr>
        <w:pStyle w:val="BodyText2"/>
        <w:jc w:val="both"/>
        <w:rPr>
          <w:rFonts w:ascii="Arial" w:hAnsi="Arial" w:cs="Arial"/>
          <w:sz w:val="22"/>
          <w:szCs w:val="22"/>
        </w:rPr>
      </w:pPr>
    </w:p>
    <w:p w14:paraId="2DE50715" w14:textId="77777777" w:rsidR="004C61E3" w:rsidRPr="007E76BC" w:rsidRDefault="004C61E3" w:rsidP="00420DE3">
      <w:pPr>
        <w:pStyle w:val="BodyText2"/>
        <w:jc w:val="both"/>
        <w:rPr>
          <w:rFonts w:ascii="Arial" w:hAnsi="Arial" w:cs="Arial"/>
          <w:sz w:val="22"/>
          <w:szCs w:val="22"/>
        </w:rPr>
      </w:pPr>
    </w:p>
    <w:p w14:paraId="464D6A19" w14:textId="77777777" w:rsidR="004C61E3" w:rsidRPr="007E76BC" w:rsidRDefault="004C61E3" w:rsidP="00420DE3">
      <w:pPr>
        <w:pStyle w:val="BodyText2"/>
        <w:jc w:val="both"/>
        <w:rPr>
          <w:rFonts w:ascii="Arial" w:hAnsi="Arial" w:cs="Arial"/>
          <w:sz w:val="22"/>
          <w:szCs w:val="22"/>
        </w:rPr>
      </w:pPr>
    </w:p>
    <w:p w14:paraId="79FF5858" w14:textId="77777777" w:rsidR="004C61E3" w:rsidRPr="007E76BC" w:rsidRDefault="004C61E3" w:rsidP="00420DE3">
      <w:pPr>
        <w:pStyle w:val="BodyText2"/>
        <w:jc w:val="both"/>
        <w:rPr>
          <w:rFonts w:ascii="Arial" w:hAnsi="Arial" w:cs="Arial"/>
          <w:sz w:val="22"/>
          <w:szCs w:val="22"/>
        </w:rPr>
      </w:pPr>
    </w:p>
    <w:p w14:paraId="53ED3342" w14:textId="77777777" w:rsidR="004C61E3" w:rsidRPr="007E76BC" w:rsidRDefault="004C61E3" w:rsidP="00420DE3">
      <w:pPr>
        <w:pStyle w:val="BodyText2"/>
        <w:jc w:val="both"/>
        <w:rPr>
          <w:rFonts w:ascii="Arial" w:hAnsi="Arial" w:cs="Arial"/>
          <w:sz w:val="22"/>
          <w:szCs w:val="22"/>
        </w:rPr>
      </w:pPr>
    </w:p>
    <w:p w14:paraId="1FFBB3A8" w14:textId="77777777" w:rsidR="00420DE3" w:rsidRPr="007E76BC" w:rsidRDefault="00420DE3" w:rsidP="00420DE3">
      <w:pPr>
        <w:pStyle w:val="BodyText2"/>
        <w:jc w:val="both"/>
        <w:rPr>
          <w:rFonts w:ascii="Arial" w:hAnsi="Arial" w:cs="Arial"/>
          <w:sz w:val="22"/>
          <w:szCs w:val="22"/>
        </w:rPr>
      </w:pPr>
      <w:r w:rsidRPr="007E76BC">
        <w:rPr>
          <w:rFonts w:ascii="Arial" w:hAnsi="Arial" w:cs="Arial"/>
          <w:sz w:val="22"/>
          <w:szCs w:val="22"/>
        </w:rPr>
        <w:t>Signed as a true and correct record ……</w:t>
      </w:r>
      <w:r w:rsidRPr="007E76BC">
        <w:rPr>
          <w:rFonts w:ascii="Arial" w:hAnsi="Arial" w:cs="Arial"/>
          <w:b w:val="0"/>
          <w:sz w:val="22"/>
          <w:szCs w:val="22"/>
        </w:rPr>
        <w:t>…………</w:t>
      </w:r>
      <w:r w:rsidRPr="007E76BC">
        <w:rPr>
          <w:rFonts w:ascii="Arial" w:hAnsi="Arial" w:cs="Arial"/>
          <w:sz w:val="22"/>
          <w:szCs w:val="22"/>
        </w:rPr>
        <w:t xml:space="preserve">……………………………….  Date </w:t>
      </w:r>
    </w:p>
    <w:p w14:paraId="1627FB5E" w14:textId="58A62C53" w:rsidR="00420DE3" w:rsidRPr="007E76BC" w:rsidRDefault="004C61E3" w:rsidP="00420DE3">
      <w:pPr>
        <w:pStyle w:val="BodyText2"/>
        <w:jc w:val="both"/>
        <w:rPr>
          <w:rFonts w:ascii="Arial" w:hAnsi="Arial" w:cs="Arial"/>
          <w:sz w:val="22"/>
          <w:szCs w:val="22"/>
        </w:rPr>
      </w:pPr>
      <w:r w:rsidRPr="007E76BC">
        <w:rPr>
          <w:rFonts w:ascii="Arial" w:hAnsi="Arial" w:cs="Arial"/>
          <w:sz w:val="22"/>
          <w:szCs w:val="22"/>
        </w:rPr>
        <w:t>Chair</w:t>
      </w:r>
    </w:p>
    <w:p w14:paraId="16E2F5A1" w14:textId="77777777" w:rsidR="00420DE3" w:rsidRPr="007E76BC" w:rsidRDefault="00420DE3" w:rsidP="00420DE3">
      <w:pPr>
        <w:pStyle w:val="List2"/>
        <w:ind w:left="312" w:hanging="28"/>
        <w:jc w:val="both"/>
        <w:rPr>
          <w:rFonts w:cs="Arial"/>
          <w:sz w:val="22"/>
          <w:szCs w:val="22"/>
        </w:rPr>
      </w:pPr>
    </w:p>
    <w:p w14:paraId="1BF5E8F9" w14:textId="77777777" w:rsidR="00B8123F" w:rsidRPr="007E76BC" w:rsidRDefault="00911E27">
      <w:pPr>
        <w:rPr>
          <w:rFonts w:ascii="Arial" w:hAnsi="Arial" w:cs="Arial"/>
          <w:sz w:val="22"/>
          <w:szCs w:val="22"/>
        </w:rPr>
      </w:pPr>
    </w:p>
    <w:sectPr w:rsidR="00B8123F" w:rsidRPr="007E76B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5A005" w14:textId="77777777" w:rsidR="00911E27" w:rsidRDefault="00911E27" w:rsidP="007031C2">
      <w:r>
        <w:separator/>
      </w:r>
    </w:p>
  </w:endnote>
  <w:endnote w:type="continuationSeparator" w:id="0">
    <w:p w14:paraId="49A37608" w14:textId="77777777" w:rsidR="00911E27" w:rsidRDefault="00911E27" w:rsidP="00703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9314D" w14:textId="77777777" w:rsidR="007031C2" w:rsidRDefault="007031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DF702" w14:textId="77777777" w:rsidR="007031C2" w:rsidRDefault="007031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F5AA8" w14:textId="77777777" w:rsidR="007031C2" w:rsidRDefault="007031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617AD" w14:textId="77777777" w:rsidR="00911E27" w:rsidRDefault="00911E27" w:rsidP="007031C2">
      <w:r>
        <w:separator/>
      </w:r>
    </w:p>
  </w:footnote>
  <w:footnote w:type="continuationSeparator" w:id="0">
    <w:p w14:paraId="3360DCC3" w14:textId="77777777" w:rsidR="00911E27" w:rsidRDefault="00911E27" w:rsidP="00703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A3498" w14:textId="6802B60F" w:rsidR="007031C2" w:rsidRDefault="007031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35DED" w14:textId="04698590" w:rsidR="007031C2" w:rsidRDefault="007031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E2B" w14:textId="33373540" w:rsidR="007031C2" w:rsidRDefault="007031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DE3"/>
    <w:rsid w:val="000372D3"/>
    <w:rsid w:val="000A270E"/>
    <w:rsid w:val="00116DE0"/>
    <w:rsid w:val="0012512B"/>
    <w:rsid w:val="001A1566"/>
    <w:rsid w:val="00237C59"/>
    <w:rsid w:val="00257296"/>
    <w:rsid w:val="00266B6C"/>
    <w:rsid w:val="002B3E04"/>
    <w:rsid w:val="002E08ED"/>
    <w:rsid w:val="003A3458"/>
    <w:rsid w:val="00420DE3"/>
    <w:rsid w:val="00496FF1"/>
    <w:rsid w:val="004C61E3"/>
    <w:rsid w:val="004E65E5"/>
    <w:rsid w:val="005270FF"/>
    <w:rsid w:val="00552363"/>
    <w:rsid w:val="005C3F7F"/>
    <w:rsid w:val="00650DAE"/>
    <w:rsid w:val="007031C2"/>
    <w:rsid w:val="0079112A"/>
    <w:rsid w:val="007E76BC"/>
    <w:rsid w:val="00873929"/>
    <w:rsid w:val="008D09FF"/>
    <w:rsid w:val="00911E27"/>
    <w:rsid w:val="00920C11"/>
    <w:rsid w:val="009373A6"/>
    <w:rsid w:val="009F5BEA"/>
    <w:rsid w:val="00BC69D4"/>
    <w:rsid w:val="00C141DA"/>
    <w:rsid w:val="00CD5679"/>
    <w:rsid w:val="00DE4763"/>
    <w:rsid w:val="00E618CB"/>
    <w:rsid w:val="00E95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330F2"/>
  <w15:chartTrackingRefBased/>
  <w15:docId w15:val="{2E7FAB5A-55BD-46F9-B6AD-FC28D7436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DE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20DE3"/>
    <w:rPr>
      <w:b/>
      <w:sz w:val="24"/>
    </w:rPr>
  </w:style>
  <w:style w:type="character" w:customStyle="1" w:styleId="BodyText2Char">
    <w:name w:val="Body Text 2 Char"/>
    <w:basedOn w:val="DefaultParagraphFont"/>
    <w:link w:val="BodyText2"/>
    <w:rsid w:val="00420DE3"/>
    <w:rPr>
      <w:rFonts w:ascii="Times New Roman" w:eastAsia="Times New Roman" w:hAnsi="Times New Roman" w:cs="Times New Roman"/>
      <w:b/>
      <w:sz w:val="24"/>
      <w:szCs w:val="20"/>
    </w:rPr>
  </w:style>
  <w:style w:type="paragraph" w:styleId="List2">
    <w:name w:val="List 2"/>
    <w:basedOn w:val="Normal"/>
    <w:rsid w:val="00420DE3"/>
    <w:pPr>
      <w:ind w:left="566" w:hanging="283"/>
    </w:pPr>
    <w:rPr>
      <w:rFonts w:ascii="Arial" w:hAnsi="Arial"/>
      <w:szCs w:val="24"/>
      <w:lang w:eastAsia="en-GB"/>
    </w:rPr>
  </w:style>
  <w:style w:type="paragraph" w:styleId="PlainText">
    <w:name w:val="Plain Text"/>
    <w:basedOn w:val="Normal"/>
    <w:link w:val="PlainTextChar"/>
    <w:uiPriority w:val="99"/>
    <w:unhideWhenUsed/>
    <w:rsid w:val="00420D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20DE3"/>
    <w:rPr>
      <w:rFonts w:ascii="Calibri" w:hAnsi="Calibri"/>
      <w:szCs w:val="21"/>
    </w:rPr>
  </w:style>
  <w:style w:type="paragraph" w:styleId="Header">
    <w:name w:val="header"/>
    <w:basedOn w:val="Normal"/>
    <w:link w:val="HeaderChar"/>
    <w:uiPriority w:val="99"/>
    <w:unhideWhenUsed/>
    <w:rsid w:val="007031C2"/>
    <w:pPr>
      <w:tabs>
        <w:tab w:val="center" w:pos="4513"/>
        <w:tab w:val="right" w:pos="9026"/>
      </w:tabs>
    </w:pPr>
  </w:style>
  <w:style w:type="character" w:customStyle="1" w:styleId="HeaderChar">
    <w:name w:val="Header Char"/>
    <w:basedOn w:val="DefaultParagraphFont"/>
    <w:link w:val="Header"/>
    <w:uiPriority w:val="99"/>
    <w:rsid w:val="007031C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031C2"/>
    <w:pPr>
      <w:tabs>
        <w:tab w:val="center" w:pos="4513"/>
        <w:tab w:val="right" w:pos="9026"/>
      </w:tabs>
    </w:pPr>
  </w:style>
  <w:style w:type="character" w:customStyle="1" w:styleId="FooterChar">
    <w:name w:val="Footer Char"/>
    <w:basedOn w:val="DefaultParagraphFont"/>
    <w:link w:val="Footer"/>
    <w:uiPriority w:val="99"/>
    <w:rsid w:val="007031C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37C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C5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31930">
      <w:bodyDiv w:val="1"/>
      <w:marLeft w:val="0"/>
      <w:marRight w:val="0"/>
      <w:marTop w:val="0"/>
      <w:marBottom w:val="0"/>
      <w:divBdr>
        <w:top w:val="none" w:sz="0" w:space="0" w:color="auto"/>
        <w:left w:val="none" w:sz="0" w:space="0" w:color="auto"/>
        <w:bottom w:val="none" w:sz="0" w:space="0" w:color="auto"/>
        <w:right w:val="none" w:sz="0" w:space="0" w:color="auto"/>
      </w:divBdr>
    </w:div>
    <w:div w:id="561792357">
      <w:bodyDiv w:val="1"/>
      <w:marLeft w:val="0"/>
      <w:marRight w:val="0"/>
      <w:marTop w:val="0"/>
      <w:marBottom w:val="0"/>
      <w:divBdr>
        <w:top w:val="none" w:sz="0" w:space="0" w:color="auto"/>
        <w:left w:val="none" w:sz="0" w:space="0" w:color="auto"/>
        <w:bottom w:val="none" w:sz="0" w:space="0" w:color="auto"/>
        <w:right w:val="none" w:sz="0" w:space="0" w:color="auto"/>
      </w:divBdr>
    </w:div>
    <w:div w:id="1234318903">
      <w:bodyDiv w:val="1"/>
      <w:marLeft w:val="0"/>
      <w:marRight w:val="0"/>
      <w:marTop w:val="0"/>
      <w:marBottom w:val="0"/>
      <w:divBdr>
        <w:top w:val="none" w:sz="0" w:space="0" w:color="auto"/>
        <w:left w:val="none" w:sz="0" w:space="0" w:color="auto"/>
        <w:bottom w:val="none" w:sz="0" w:space="0" w:color="auto"/>
        <w:right w:val="none" w:sz="0" w:space="0" w:color="auto"/>
      </w:divBdr>
    </w:div>
    <w:div w:id="125502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Flamborough PC</dc:creator>
  <cp:keywords/>
  <dc:description/>
  <cp:lastModifiedBy>Gill Wilkinson</cp:lastModifiedBy>
  <cp:revision>5</cp:revision>
  <cp:lastPrinted>2023-04-04T09:39:00Z</cp:lastPrinted>
  <dcterms:created xsi:type="dcterms:W3CDTF">2023-03-28T12:34:00Z</dcterms:created>
  <dcterms:modified xsi:type="dcterms:W3CDTF">2023-04-04T09:40:00Z</dcterms:modified>
</cp:coreProperties>
</file>